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71B11" w:rsidP="004159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159EF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>бъект</w:t>
            </w:r>
            <w:r w:rsidR="004159EF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  <w:r w:rsidR="004159EF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неотъемлемых технологических частей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. «</w:t>
            </w:r>
            <w:r w:rsidR="008202F5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 xml:space="preserve">азификация </w:t>
            </w:r>
            <w:r w:rsidR="008202F5">
              <w:rPr>
                <w:rFonts w:ascii="Times New Roman" w:eastAsia="Times New Roman" w:hAnsi="Times New Roman" w:cs="Times New Roman"/>
                <w:sz w:val="20"/>
              </w:rPr>
              <w:t xml:space="preserve">д. </w:t>
            </w:r>
            <w:proofErr w:type="spellStart"/>
            <w:r w:rsidR="008202F5">
              <w:rPr>
                <w:rFonts w:ascii="Times New Roman" w:eastAsia="Times New Roman" w:hAnsi="Times New Roman" w:cs="Times New Roman"/>
                <w:sz w:val="20"/>
              </w:rPr>
              <w:t>Кобелево</w:t>
            </w:r>
            <w:proofErr w:type="spellEnd"/>
            <w:r w:rsidR="008202F5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 Г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>ородского округа Шатура Московской области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15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4159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415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288</w:t>
                  </w:r>
                  <w:r w:rsidR="004159EF">
                    <w:rPr>
                      <w:rFonts w:ascii="Times New Roman" w:eastAsia="Times New Roman" w:hAnsi="Times New Roman" w:cs="Times New Roman"/>
                      <w:sz w:val="20"/>
                    </w:rPr>
                    <w:t>94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6A649F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B76700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B7670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406912"/>
    <w:rsid w:val="004159EF"/>
    <w:rsid w:val="00504A28"/>
    <w:rsid w:val="005C6E42"/>
    <w:rsid w:val="006A649F"/>
    <w:rsid w:val="007A5540"/>
    <w:rsid w:val="008202F5"/>
    <w:rsid w:val="0083615B"/>
    <w:rsid w:val="008C18A1"/>
    <w:rsid w:val="00971B11"/>
    <w:rsid w:val="00B76700"/>
    <w:rsid w:val="00B938AA"/>
    <w:rsid w:val="00CD5C9A"/>
    <w:rsid w:val="00DE43BA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24</cp:revision>
  <cp:lastPrinted>2023-12-14T13:19:00Z</cp:lastPrinted>
  <dcterms:created xsi:type="dcterms:W3CDTF">2022-12-06T15:29:00Z</dcterms:created>
  <dcterms:modified xsi:type="dcterms:W3CDTF">2023-12-14T13:23:00Z</dcterms:modified>
</cp:coreProperties>
</file>